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55" w:rsidRDefault="00B26D60" w:rsidP="00C141F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Realizowane t</w:t>
      </w:r>
      <w:r w:rsidR="00474B55">
        <w:rPr>
          <w:color w:val="2F5496" w:themeColor="accent5" w:themeShade="BF"/>
        </w:rPr>
        <w:t>reści nauczania</w:t>
      </w:r>
    </w:p>
    <w:p w:rsidR="00C141FE" w:rsidRPr="00C141FE" w:rsidRDefault="00C141FE" w:rsidP="00C141FE">
      <w:pPr>
        <w:jc w:val="both"/>
        <w:rPr>
          <w:color w:val="2F5496" w:themeColor="accent5" w:themeShade="BF"/>
        </w:rPr>
      </w:pPr>
      <w:r w:rsidRPr="00C141FE">
        <w:rPr>
          <w:color w:val="2F5496" w:themeColor="accent5" w:themeShade="BF"/>
        </w:rPr>
        <w:t xml:space="preserve">I.  Rozumienie, analizowanie i rozwiązywanie problemów. Uczeń: </w:t>
      </w:r>
    </w:p>
    <w:p w:rsidR="00C141FE" w:rsidRDefault="00C141FE" w:rsidP="00C141FE">
      <w:pPr>
        <w:jc w:val="both"/>
      </w:pPr>
      <w:r>
        <w:t xml:space="preserve">  2) stosuje przy rozwiązywaniu problemów podstawowe algorytmy</w:t>
      </w:r>
      <w:r w:rsidR="000F2F33">
        <w:t>;</w:t>
      </w:r>
      <w:r>
        <w:t xml:space="preserve"> </w:t>
      </w:r>
    </w:p>
    <w:p w:rsidR="00C141FE" w:rsidRDefault="00C141FE" w:rsidP="00C141FE">
      <w:pPr>
        <w:jc w:val="both"/>
      </w:pPr>
      <w:r>
        <w:t xml:space="preserve">  3) przedstawia sposoby reprezentowania w komputerze wartości logicznych, liczb naturalnych (system binarny), znaków (kody ASCII) i tekstów; </w:t>
      </w:r>
    </w:p>
    <w:p w:rsidR="00C141FE" w:rsidRDefault="00C141FE" w:rsidP="00C141FE">
      <w:pPr>
        <w:jc w:val="both"/>
      </w:pPr>
      <w:r>
        <w:t xml:space="preserve">  4) rozwija znajomość algorytmów i wykonuje eksperymenty z algorytmami, korzystając z pomocy dydaktycznych lub dostępnego oprogramowania do demonstracji działania algorytmów; </w:t>
      </w:r>
    </w:p>
    <w:p w:rsidR="00C141FE" w:rsidRDefault="00C141FE" w:rsidP="00C141FE">
      <w:pPr>
        <w:jc w:val="both"/>
      </w:pPr>
      <w:r>
        <w:t xml:space="preserve">  5) prezentuje przykłady zastosowań informatyki w innych dziedzinach, w zakresie pojęć, obiektów oraz algorytmów. </w:t>
      </w:r>
    </w:p>
    <w:p w:rsidR="00C141FE" w:rsidRPr="00C141FE" w:rsidRDefault="00C141FE" w:rsidP="00C141FE">
      <w:pPr>
        <w:jc w:val="both"/>
        <w:rPr>
          <w:color w:val="2F5496" w:themeColor="accent5" w:themeShade="BF"/>
        </w:rPr>
      </w:pPr>
      <w:r w:rsidRPr="00C141FE">
        <w:rPr>
          <w:color w:val="2F5496" w:themeColor="accent5" w:themeShade="BF"/>
        </w:rPr>
        <w:t xml:space="preserve">II.  Programowanie i rozwiązywanie problemów z wykorzystaniem komputera i innych urządzeń cyfrowych. Uczeń: </w:t>
      </w:r>
    </w:p>
    <w:p w:rsidR="00C141FE" w:rsidRDefault="00C141FE" w:rsidP="00C141FE">
      <w:pPr>
        <w:jc w:val="both"/>
      </w:pPr>
      <w:r>
        <w:t xml:space="preserve">  3) korzystając z aplikacji komputerowych, przygotowuje dokumenty i prezentacje, także w chmurze, na pożytek rozwiązywanych problemów i własnych prac z różnych dziedzin (przedmiotów), dostosowuje format i wygląd opracowań do ich treści i przeznaczenia, wykazując się przy tym umiejętnościami: </w:t>
      </w:r>
    </w:p>
    <w:p w:rsidR="00C141FE" w:rsidRDefault="00C141FE" w:rsidP="00C141FE">
      <w:pPr>
        <w:jc w:val="both"/>
      </w:pPr>
      <w:r>
        <w:t xml:space="preserve">    a)  tworzenia estetycznych kompozycji graficznych: tworzy kolaże, wykonuje zdjęci</w:t>
      </w:r>
      <w:r w:rsidR="000F2F33">
        <w:t xml:space="preserve">a i poddaje je obróbce zgodnie </w:t>
      </w:r>
      <w:r>
        <w:t xml:space="preserve">z przeznaczeniem, nagrywa krótkie filmy oraz poddaje je podstawowej obróbce cyfrowej, </w:t>
      </w:r>
    </w:p>
    <w:p w:rsidR="00C141FE" w:rsidRDefault="00C141FE" w:rsidP="00C141FE">
      <w:pPr>
        <w:jc w:val="both"/>
      </w:pPr>
      <w:r>
        <w:t xml:space="preserve">    b)  tworzenia różnych dokumentów: formatuje i łączy teksty, wstawia symbole, obrazy, tabele, korzysta z szablonów </w:t>
      </w:r>
      <w:r w:rsidR="000F2F33">
        <w:t>dokumentów</w:t>
      </w:r>
      <w:r>
        <w:t xml:space="preserve">, </w:t>
      </w:r>
    </w:p>
    <w:p w:rsidR="00C141FE" w:rsidRDefault="00C141FE" w:rsidP="00C141FE">
      <w:pPr>
        <w:jc w:val="both"/>
      </w:pPr>
      <w:r>
        <w:t xml:space="preserve">    c)  rozwiązywania zadań rachunkowych z programu nauczania z różnych przedmiotów w zakresie szkoły podstawowej, z codziennego życia oraz implementacji wybranych algorytmów w arkuszu kalkulacyjnym</w:t>
      </w:r>
      <w:r w:rsidR="00B26D60">
        <w:t>;</w:t>
      </w:r>
      <w:r>
        <w:t xml:space="preserve">, </w:t>
      </w:r>
    </w:p>
    <w:p w:rsidR="00C141FE" w:rsidRDefault="00C141FE" w:rsidP="00C141FE">
      <w:pPr>
        <w:jc w:val="both"/>
      </w:pPr>
      <w:r>
        <w:t xml:space="preserve">    d)  tworzenia prezentacji multimedialnej, wykorzystując tekst, grafikę, animację, dźwięk i film, stosuje hiperłącza, </w:t>
      </w:r>
    </w:p>
    <w:p w:rsidR="00C141FE" w:rsidRDefault="00C141FE" w:rsidP="00C141FE">
      <w:pPr>
        <w:jc w:val="both"/>
      </w:pPr>
      <w:r>
        <w:t xml:space="preserve">  6) zapisuje efekty swojej pracy w różnych formatach; </w:t>
      </w:r>
    </w:p>
    <w:p w:rsidR="00C141FE" w:rsidRDefault="00C141FE" w:rsidP="00C141FE">
      <w:pPr>
        <w:jc w:val="both"/>
      </w:pPr>
      <w:r>
        <w:t xml:space="preserve">  7) wyszukuje w sieci informacje potrzebne do realizacji wykonywanego zadania, stosując złożone postaci zapytań i korzysta z zaawansowanych możliwości wyszukiwarek. </w:t>
      </w:r>
    </w:p>
    <w:p w:rsidR="00C141FE" w:rsidRPr="00B26D60" w:rsidRDefault="00C141FE" w:rsidP="00C141FE">
      <w:pPr>
        <w:jc w:val="both"/>
        <w:rPr>
          <w:color w:val="2F5496" w:themeColor="accent5" w:themeShade="BF"/>
        </w:rPr>
      </w:pPr>
      <w:r w:rsidRPr="00C141FE">
        <w:rPr>
          <w:color w:val="2F5496" w:themeColor="accent5" w:themeShade="BF"/>
        </w:rPr>
        <w:t xml:space="preserve">III. Posługiwanie się komputerem, urządzeniami cyfrowymi i sieciami komputerowymi. Uczeń: </w:t>
      </w:r>
      <w:r>
        <w:t xml:space="preserve"> </w:t>
      </w:r>
    </w:p>
    <w:p w:rsidR="00C141FE" w:rsidRDefault="00C141FE" w:rsidP="00C141FE">
      <w:pPr>
        <w:jc w:val="both"/>
      </w:pPr>
      <w:r>
        <w:t xml:space="preserve">  2) rozwija umiejętności korzystania z różnych urządzeń do tworzenia elektronicznych wersji tekstów, obrazów, dźwięków, filmów i animacji; </w:t>
      </w:r>
    </w:p>
    <w:p w:rsidR="00C141FE" w:rsidRPr="00C141FE" w:rsidRDefault="00C141FE" w:rsidP="00C141FE">
      <w:pPr>
        <w:jc w:val="both"/>
        <w:rPr>
          <w:color w:val="2F5496" w:themeColor="accent5" w:themeShade="BF"/>
        </w:rPr>
      </w:pPr>
      <w:r w:rsidRPr="00C141FE">
        <w:rPr>
          <w:color w:val="2F5496" w:themeColor="accent5" w:themeShade="BF"/>
        </w:rPr>
        <w:t xml:space="preserve">IV.  Rozwijanie kompetencji społecznych. Uczeń: </w:t>
      </w:r>
    </w:p>
    <w:p w:rsidR="00C141FE" w:rsidRDefault="00C141FE" w:rsidP="00C141FE">
      <w:pPr>
        <w:jc w:val="both"/>
      </w:pPr>
      <w:r>
        <w:t xml:space="preserve">  1) bierze udział w różnych formach współpracy, jak: programowanie w parach lub w zespole, realizacja projektów, uczestnictwo w zorganizowanej grupie uczących się, projektuje, tworzy i prezentuje efekty wspólnej pracy; </w:t>
      </w:r>
    </w:p>
    <w:p w:rsidR="00C141FE" w:rsidRDefault="00C141FE" w:rsidP="00C141FE">
      <w:pPr>
        <w:jc w:val="both"/>
      </w:pPr>
      <w:r>
        <w:t xml:space="preserve">  2) ocenia krytycznie informacje i ich źródła, w szczególności w sieci, pod względem rzetelności i wiarygodności w odniesieniu do rzeczywistych sytuacji, docenia znaczenie otwartych zasobów w sieci i korzysta z nich; </w:t>
      </w:r>
    </w:p>
    <w:p w:rsidR="00C141FE" w:rsidRDefault="00C141FE" w:rsidP="00C141FE">
      <w:pPr>
        <w:jc w:val="both"/>
      </w:pPr>
      <w:r>
        <w:t xml:space="preserve">  3) przedstawia główne etapy w historycznym rozwoju informatyki i technologii; </w:t>
      </w:r>
    </w:p>
    <w:p w:rsidR="00C141FE" w:rsidRPr="000C35D8" w:rsidRDefault="00C141FE" w:rsidP="00C141FE">
      <w:pPr>
        <w:jc w:val="both"/>
      </w:pPr>
      <w:r>
        <w:t xml:space="preserve">  4) określa zakres kompetencji informatycznych, niezbędnych do wykonywania różnych zawodów, rozważa i dyskutuje wybór dalszego i pogłębionego kształcenia, również w zakresie informatyki.</w:t>
      </w:r>
    </w:p>
    <w:sectPr w:rsidR="00C141FE" w:rsidRPr="000C35D8" w:rsidSect="00B26D6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BDF"/>
    <w:rsid w:val="000C35D8"/>
    <w:rsid w:val="000F2F33"/>
    <w:rsid w:val="001161C0"/>
    <w:rsid w:val="001318B7"/>
    <w:rsid w:val="001A73B9"/>
    <w:rsid w:val="00474B55"/>
    <w:rsid w:val="00544193"/>
    <w:rsid w:val="00B26D60"/>
    <w:rsid w:val="00C141FE"/>
    <w:rsid w:val="00D0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nazwa</cp:lastModifiedBy>
  <cp:revision>3</cp:revision>
  <dcterms:created xsi:type="dcterms:W3CDTF">2020-04-17T14:19:00Z</dcterms:created>
  <dcterms:modified xsi:type="dcterms:W3CDTF">2020-04-17T14:24:00Z</dcterms:modified>
</cp:coreProperties>
</file>